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DCB5" w14:textId="68406C7C" w:rsidR="009B5010" w:rsidRDefault="008250C6" w:rsidP="00A17F8D">
      <w:pPr>
        <w:pStyle w:val="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C40E8" wp14:editId="11F03BB3">
            <wp:simplePos x="0" y="0"/>
            <wp:positionH relativeFrom="margin">
              <wp:posOffset>5076190</wp:posOffset>
            </wp:positionH>
            <wp:positionV relativeFrom="paragraph">
              <wp:posOffset>0</wp:posOffset>
            </wp:positionV>
            <wp:extent cx="1454150" cy="13906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010">
        <w:t>Dorpsbelangen Dwingeloo</w:t>
      </w:r>
    </w:p>
    <w:p w14:paraId="16B83D8E" w14:textId="16418BD3" w:rsidR="00CA13E4" w:rsidRDefault="009B5010" w:rsidP="00A17F8D">
      <w:pPr>
        <w:pStyle w:val="Titel"/>
      </w:pPr>
      <w:r>
        <w:t>Jaarverslag 202</w:t>
      </w:r>
      <w:r w:rsidR="009C422C">
        <w:t>4</w:t>
      </w:r>
    </w:p>
    <w:p w14:paraId="5FEE40DC" w14:textId="3E8126A9" w:rsidR="003773A4" w:rsidRPr="003773A4" w:rsidRDefault="00BC3ED2" w:rsidP="003773A4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4FAF5" wp14:editId="3F5CF5CC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4867275" cy="20048"/>
                <wp:effectExtent l="0" t="0" r="28575" b="3746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7275" cy="200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D4EDA" id="Rechte verbindingslijn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pt" to="383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42DE41BB" w14:textId="16888DD0" w:rsidR="00554D38" w:rsidRPr="00C13250" w:rsidRDefault="00C13250" w:rsidP="00554D38">
      <w:pPr>
        <w:tabs>
          <w:tab w:val="left" w:pos="1418"/>
          <w:tab w:val="left" w:pos="3544"/>
          <w:tab w:val="left" w:pos="4820"/>
          <w:tab w:val="left" w:pos="4962"/>
          <w:tab w:val="left" w:pos="5954"/>
          <w:tab w:val="right" w:pos="9072"/>
        </w:tabs>
        <w:spacing w:after="0" w:line="240" w:lineRule="auto"/>
        <w:rPr>
          <w:rFonts w:ascii="Segoe UI" w:hAnsi="Segoe UI" w:cs="Segoe UI"/>
          <w:b/>
          <w:sz w:val="26"/>
          <w:szCs w:val="26"/>
          <w:u w:val="single"/>
        </w:rPr>
      </w:pPr>
      <w:r w:rsidRPr="00C13250">
        <w:rPr>
          <w:rFonts w:ascii="Segoe UI" w:hAnsi="Segoe UI" w:cs="Segoe UI"/>
          <w:b/>
          <w:sz w:val="26"/>
          <w:szCs w:val="26"/>
          <w:u w:val="single"/>
        </w:rPr>
        <w:t>Bestuursleden 2024</w:t>
      </w:r>
    </w:p>
    <w:p w14:paraId="1B698CC1" w14:textId="7FB27C99" w:rsidR="00577489" w:rsidRDefault="00554D38" w:rsidP="00577489">
      <w:pPr>
        <w:pStyle w:val="Geenafstand"/>
      </w:pPr>
      <w:r w:rsidRPr="007913E0">
        <w:t xml:space="preserve">Voorzitter </w:t>
      </w:r>
      <w:r w:rsidR="00154493">
        <w:tab/>
        <w:t xml:space="preserve">       </w:t>
      </w:r>
      <w:r w:rsidR="00D9358B">
        <w:t xml:space="preserve">  </w:t>
      </w:r>
      <w:r w:rsidRPr="007913E0">
        <w:t xml:space="preserve"> </w:t>
      </w:r>
      <w:r w:rsidR="003261BE">
        <w:tab/>
      </w:r>
      <w:r w:rsidR="00AB0B8B">
        <w:tab/>
      </w:r>
      <w:r w:rsidRPr="007913E0">
        <w:t xml:space="preserve">: </w:t>
      </w:r>
      <w:r w:rsidR="00154493">
        <w:t>Jan Bloemerts</w:t>
      </w:r>
      <w:r w:rsidR="003261BE">
        <w:tab/>
      </w:r>
      <w:r w:rsidR="003261BE">
        <w:tab/>
      </w:r>
      <w:r w:rsidR="00154493" w:rsidRPr="00AB0B8B">
        <w:tab/>
      </w:r>
      <w:r w:rsidR="00702748" w:rsidRPr="00AB0B8B">
        <w:br/>
      </w:r>
      <w:proofErr w:type="gramStart"/>
      <w:r w:rsidRPr="00AB0B8B">
        <w:t>Penningmeester</w:t>
      </w:r>
      <w:r w:rsidR="003261BE" w:rsidRPr="00AB0B8B">
        <w:t xml:space="preserve"> /</w:t>
      </w:r>
      <w:proofErr w:type="gramEnd"/>
      <w:r w:rsidR="003261BE" w:rsidRPr="00AB0B8B">
        <w:t xml:space="preserve"> Leden</w:t>
      </w:r>
      <w:r w:rsidRPr="00AB0B8B">
        <w:tab/>
        <w:t xml:space="preserve">: </w:t>
      </w:r>
      <w:r w:rsidR="00154493" w:rsidRPr="00AB0B8B">
        <w:t>Jolanda Zoer</w:t>
      </w:r>
      <w:r w:rsidR="003261BE" w:rsidRPr="00AB0B8B">
        <w:tab/>
      </w:r>
      <w:r w:rsidR="003261BE" w:rsidRPr="00AB0B8B">
        <w:tab/>
      </w:r>
      <w:r w:rsidR="00702748" w:rsidRPr="00AB0B8B">
        <w:br/>
      </w:r>
      <w:r w:rsidRPr="00AB0B8B">
        <w:t>Secretariaat</w:t>
      </w:r>
      <w:r w:rsidRPr="00AB0B8B">
        <w:tab/>
        <w:t xml:space="preserve">          </w:t>
      </w:r>
      <w:r w:rsidR="003261BE" w:rsidRPr="00AB0B8B">
        <w:tab/>
      </w:r>
      <w:r w:rsidR="00AB0B8B" w:rsidRPr="00AB0B8B">
        <w:tab/>
      </w:r>
      <w:r w:rsidRPr="00AB0B8B">
        <w:t xml:space="preserve">: </w:t>
      </w:r>
      <w:r w:rsidR="00284342" w:rsidRPr="00AB0B8B">
        <w:t>Hilde van der Burg</w:t>
      </w:r>
      <w:r w:rsidR="00154493" w:rsidRPr="00AB0B8B">
        <w:tab/>
      </w:r>
      <w:r w:rsidR="00702748" w:rsidRPr="00AB0B8B">
        <w:br/>
      </w:r>
      <w:r w:rsidRPr="00AB0B8B">
        <w:t>Website</w:t>
      </w:r>
      <w:r w:rsidR="00B9734B" w:rsidRPr="00AB0B8B">
        <w:t xml:space="preserve">/ </w:t>
      </w:r>
      <w:proofErr w:type="spellStart"/>
      <w:r w:rsidR="00B9734B" w:rsidRPr="00AB0B8B">
        <w:t>socials</w:t>
      </w:r>
      <w:proofErr w:type="spellEnd"/>
      <w:r w:rsidR="00B9734B" w:rsidRPr="00AB0B8B">
        <w:tab/>
      </w:r>
      <w:r w:rsidR="00B9734B" w:rsidRPr="00AB0B8B">
        <w:tab/>
        <w:t xml:space="preserve">: </w:t>
      </w:r>
      <w:r w:rsidR="004F3D02">
        <w:t xml:space="preserve">Jolanda </w:t>
      </w:r>
      <w:proofErr w:type="gramStart"/>
      <w:r w:rsidR="004F3D02">
        <w:t>Zoer /</w:t>
      </w:r>
      <w:proofErr w:type="gramEnd"/>
      <w:r w:rsidR="004F3D02">
        <w:t xml:space="preserve"> </w:t>
      </w:r>
      <w:r w:rsidR="00B9734B" w:rsidRPr="00AB0B8B">
        <w:t>Marit Gorter</w:t>
      </w:r>
      <w:r w:rsidR="00B9734B" w:rsidRPr="00AB0B8B">
        <w:tab/>
      </w:r>
      <w:r w:rsidR="00B9734B" w:rsidRPr="00AB0B8B">
        <w:tab/>
      </w:r>
      <w:r w:rsidR="00BC3ED2" w:rsidRPr="00AB0B8B">
        <w:br/>
      </w:r>
      <w:r w:rsidRPr="00AB0B8B">
        <w:t>Bestuurslid</w:t>
      </w:r>
      <w:r w:rsidRPr="00AB0B8B">
        <w:tab/>
        <w:t xml:space="preserve">          </w:t>
      </w:r>
      <w:r w:rsidR="0090255C" w:rsidRPr="00AB0B8B">
        <w:tab/>
      </w:r>
      <w:r w:rsidR="00AB0B8B" w:rsidRPr="00AB0B8B">
        <w:tab/>
      </w:r>
      <w:r w:rsidR="0090255C" w:rsidRPr="00AB0B8B">
        <w:t>: Niels Nieuwenhuis</w:t>
      </w:r>
      <w:r w:rsidR="0090255C" w:rsidRPr="00AB0B8B">
        <w:tab/>
      </w:r>
    </w:p>
    <w:p w14:paraId="0C36CF17" w14:textId="5028F039" w:rsidR="00AB0B8B" w:rsidRDefault="00AB0B8B" w:rsidP="00577489">
      <w:pPr>
        <w:pStyle w:val="Geenafstand"/>
      </w:pPr>
      <w:r>
        <w:t>Bestuurslid</w:t>
      </w:r>
      <w:r>
        <w:tab/>
      </w:r>
      <w:r>
        <w:tab/>
      </w:r>
      <w:r>
        <w:tab/>
        <w:t>: Jannie Dekker</w:t>
      </w:r>
      <w:r>
        <w:tab/>
      </w:r>
      <w:r>
        <w:tab/>
      </w:r>
    </w:p>
    <w:p w14:paraId="3451E937" w14:textId="4D948BDB" w:rsidR="00E852C5" w:rsidRPr="00E852C5" w:rsidRDefault="00E852C5" w:rsidP="00577489">
      <w:pPr>
        <w:pStyle w:val="Geenafstand"/>
      </w:pPr>
      <w:r w:rsidRPr="00E852C5">
        <w:rPr>
          <w:rStyle w:val="Hyperlink"/>
          <w:color w:val="auto"/>
          <w:u w:val="none"/>
        </w:rPr>
        <w:t xml:space="preserve">Bestuurslid 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="00C76AF3">
        <w:rPr>
          <w:rStyle w:val="Hyperlink"/>
          <w:color w:val="auto"/>
          <w:u w:val="none"/>
        </w:rPr>
        <w:t>: Zefanja van Kasteel</w:t>
      </w:r>
      <w:r w:rsidR="00C76AF3">
        <w:rPr>
          <w:rStyle w:val="Hyperlink"/>
          <w:color w:val="auto"/>
          <w:u w:val="none"/>
        </w:rPr>
        <w:tab/>
        <w:t xml:space="preserve"> </w:t>
      </w:r>
    </w:p>
    <w:p w14:paraId="4FE401F6" w14:textId="56C61F88" w:rsidR="0010229F" w:rsidRDefault="0010229F" w:rsidP="0010229F">
      <w:pPr>
        <w:pStyle w:val="Geenafstand"/>
      </w:pPr>
      <w:r>
        <w:t>Bestuurslid</w:t>
      </w:r>
      <w:r>
        <w:tab/>
      </w:r>
      <w:r>
        <w:tab/>
      </w:r>
      <w:r>
        <w:tab/>
        <w:t>: Jantiene Huizinga</w:t>
      </w:r>
      <w:r>
        <w:tab/>
      </w:r>
      <w:hyperlink r:id="rId5" w:history="1">
        <w:r w:rsidRPr="003A6F4D">
          <w:rPr>
            <w:rStyle w:val="Hyperlink"/>
          </w:rPr>
          <w:t>i</w:t>
        </w:r>
      </w:hyperlink>
    </w:p>
    <w:p w14:paraId="2FC9824A" w14:textId="77777777" w:rsidR="00AB0B8B" w:rsidRDefault="00AB0B8B" w:rsidP="00577489">
      <w:pPr>
        <w:pStyle w:val="Geenafstand"/>
      </w:pPr>
    </w:p>
    <w:p w14:paraId="69A8155D" w14:textId="60DE52A5" w:rsidR="00374E3F" w:rsidRDefault="00CA13E4" w:rsidP="00374E3F">
      <w:pPr>
        <w:pStyle w:val="Kop1"/>
      </w:pPr>
      <w:r w:rsidRPr="00B755EE">
        <w:t>Behandelde onderwerpen 202</w:t>
      </w:r>
      <w:r w:rsidR="0010229F">
        <w:t>4</w:t>
      </w:r>
      <w:r w:rsidR="00554D38" w:rsidRPr="00B755EE">
        <w:t>:</w:t>
      </w:r>
    </w:p>
    <w:p w14:paraId="4B129EE2" w14:textId="492DA1FC" w:rsidR="0010229F" w:rsidRDefault="00102C02" w:rsidP="008F0AB5">
      <w:pPr>
        <w:pStyle w:val="Kop1"/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0E52AE">
        <w:rPr>
          <w:sz w:val="26"/>
          <w:szCs w:val="26"/>
        </w:rPr>
        <w:t>Bestuurs</w:t>
      </w:r>
      <w:r w:rsidR="00374E3F" w:rsidRPr="000E52AE">
        <w:rPr>
          <w:sz w:val="26"/>
          <w:szCs w:val="26"/>
        </w:rPr>
        <w:t>zaken</w:t>
      </w:r>
      <w:r w:rsidR="000E52AE" w:rsidRPr="000E52AE">
        <w:rPr>
          <w:sz w:val="26"/>
          <w:szCs w:val="26"/>
        </w:rPr>
        <w:t>:</w:t>
      </w:r>
      <w:r w:rsidR="00956853" w:rsidRPr="000E52AE">
        <w:rPr>
          <w:sz w:val="26"/>
          <w:szCs w:val="26"/>
        </w:rPr>
        <w:br/>
      </w:r>
      <w:r w:rsidR="0010229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Marc </w:t>
      </w:r>
      <w:proofErr w:type="spellStart"/>
      <w:r w:rsidR="0010229F">
        <w:rPr>
          <w:rFonts w:asciiTheme="minorHAnsi" w:eastAsiaTheme="minorHAnsi" w:hAnsiTheme="minorHAnsi" w:cstheme="minorBidi"/>
          <w:color w:val="auto"/>
          <w:sz w:val="22"/>
          <w:szCs w:val="22"/>
        </w:rPr>
        <w:t>Bosscha</w:t>
      </w:r>
      <w:proofErr w:type="spellEnd"/>
      <w:r w:rsidR="0010229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heeft het</w:t>
      </w:r>
      <w:r w:rsidR="004860A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bestuur verlaten, Hilde van der Burg heeft het secretariaat overgenomen</w:t>
      </w:r>
      <w:r w:rsidR="0010229F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en </w:t>
      </w:r>
      <w:r w:rsidR="00C76AF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Jantiene Huizinga </w:t>
      </w:r>
      <w:r w:rsidR="006726B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neemt plaats </w:t>
      </w:r>
      <w:r w:rsidR="00C76AF3">
        <w:rPr>
          <w:rFonts w:asciiTheme="minorHAnsi" w:eastAsiaTheme="minorHAnsi" w:hAnsiTheme="minorHAnsi" w:cstheme="minorBidi"/>
          <w:color w:val="auto"/>
          <w:sz w:val="22"/>
          <w:szCs w:val="22"/>
        </w:rPr>
        <w:t>in het bestuur</w:t>
      </w:r>
      <w:r w:rsidR="006726BC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1FCF732B" w14:textId="55D4DAF8" w:rsidR="00CA13E4" w:rsidRDefault="0010229F" w:rsidP="008F0AB5">
      <w:pPr>
        <w:pStyle w:val="Kop1"/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>A</w:t>
      </w:r>
      <w:r w:rsidR="0032316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ls bestuur willen </w:t>
      </w:r>
      <w:r w:rsidR="00762F9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we </w:t>
      </w:r>
      <w:r w:rsidR="0032316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 stem van </w:t>
      </w:r>
      <w:r w:rsidR="00E300D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de bewoners blijven voor de overheidsinstanties. Onderwerpen als de woningnood, verkeersveiligheid, </w:t>
      </w:r>
      <w:r w:rsidR="008F09FD">
        <w:rPr>
          <w:rFonts w:asciiTheme="minorHAnsi" w:eastAsiaTheme="minorHAnsi" w:hAnsiTheme="minorHAnsi" w:cstheme="minorBidi"/>
          <w:color w:val="auto"/>
          <w:sz w:val="22"/>
          <w:szCs w:val="22"/>
        </w:rPr>
        <w:t>veiligheid in het algemeen en toegankelijkheid staan bij ons hoog op de agenda.</w:t>
      </w:r>
    </w:p>
    <w:p w14:paraId="747366BB" w14:textId="77777777" w:rsidR="000E52AE" w:rsidRDefault="000E52AE" w:rsidP="008F0AB5">
      <w:pPr>
        <w:pStyle w:val="Kop2"/>
        <w:spacing w:before="0"/>
      </w:pPr>
    </w:p>
    <w:p w14:paraId="32C33083" w14:textId="39545CA8" w:rsidR="00070712" w:rsidRDefault="000E52AE" w:rsidP="008F0AB5">
      <w:pPr>
        <w:pStyle w:val="Kop2"/>
        <w:spacing w:before="0"/>
      </w:pPr>
      <w:r>
        <w:t>L</w:t>
      </w:r>
      <w:r w:rsidR="00470096" w:rsidRPr="00B755EE">
        <w:t>edenadministratie en ledenwerving:</w:t>
      </w:r>
      <w:r w:rsidR="00554D38" w:rsidRPr="00B755EE">
        <w:t xml:space="preserve"> </w:t>
      </w:r>
    </w:p>
    <w:p w14:paraId="708A2866" w14:textId="5B8FA655" w:rsidR="00C71A70" w:rsidRDefault="0010229F" w:rsidP="008F0AB5">
      <w:pPr>
        <w:spacing w:after="0"/>
      </w:pPr>
      <w:r>
        <w:t>Op dit</w:t>
      </w:r>
      <w:r w:rsidR="00C71A70">
        <w:t xml:space="preserve"> </w:t>
      </w:r>
      <w:r w:rsidR="00762F99">
        <w:t xml:space="preserve">moment </w:t>
      </w:r>
      <w:r w:rsidR="00CD27C1">
        <w:t xml:space="preserve">zijn er </w:t>
      </w:r>
      <w:r w:rsidR="00C71A70">
        <w:t xml:space="preserve">ruim </w:t>
      </w:r>
      <w:r w:rsidR="00562168">
        <w:t>6</w:t>
      </w:r>
      <w:r w:rsidR="00CD27C1">
        <w:t>0</w:t>
      </w:r>
      <w:r w:rsidR="00562168">
        <w:t>0</w:t>
      </w:r>
      <w:r w:rsidR="00C71A70">
        <w:t xml:space="preserve"> leden. </w:t>
      </w:r>
    </w:p>
    <w:p w14:paraId="243A1785" w14:textId="2C6899A7" w:rsidR="0061390F" w:rsidRDefault="0061390F" w:rsidP="008F0AB5">
      <w:pPr>
        <w:spacing w:after="0"/>
      </w:pPr>
      <w:r>
        <w:t xml:space="preserve">Via onze </w:t>
      </w:r>
      <w:proofErr w:type="spellStart"/>
      <w:r>
        <w:t>socials</w:t>
      </w:r>
      <w:proofErr w:type="spellEnd"/>
      <w:r>
        <w:t xml:space="preserve"> en de website zullen we de leden actief benaderen met alles wat er speelt.</w:t>
      </w:r>
    </w:p>
    <w:p w14:paraId="18034318" w14:textId="77777777" w:rsidR="004A6D72" w:rsidRPr="00C71A70" w:rsidRDefault="004A6D72" w:rsidP="008F0AB5">
      <w:pPr>
        <w:spacing w:after="0"/>
      </w:pPr>
    </w:p>
    <w:p w14:paraId="1281D1ED" w14:textId="77777777" w:rsidR="0091429B" w:rsidRDefault="00ED2ED1" w:rsidP="008F0AB5">
      <w:pPr>
        <w:pStyle w:val="Kop2"/>
        <w:spacing w:before="0"/>
      </w:pPr>
      <w:r w:rsidRPr="00B755EE">
        <w:t>Dorpskrachtbudget</w:t>
      </w:r>
      <w:r>
        <w:t>:</w:t>
      </w:r>
    </w:p>
    <w:p w14:paraId="0AB09FD1" w14:textId="77777777" w:rsidR="008F0AB5" w:rsidRPr="008F0AB5" w:rsidRDefault="0091429B" w:rsidP="008F0AB5">
      <w:pPr>
        <w:spacing w:after="0"/>
        <w:rPr>
          <w:rFonts w:asciiTheme="majorHAnsi" w:eastAsiaTheme="majorEastAsia" w:hAnsiTheme="majorHAnsi" w:cstheme="majorBidi"/>
          <w:color w:val="2F5496" w:themeColor="accent1" w:themeShade="BF"/>
        </w:rPr>
      </w:pPr>
      <w:r>
        <w:t xml:space="preserve">Het dorpskracht budget </w:t>
      </w:r>
      <w:r w:rsidR="008F6143">
        <w:t>wordt ieder jaar uitgereikt</w:t>
      </w:r>
      <w:r w:rsidR="00267125">
        <w:t>,</w:t>
      </w:r>
      <w:r w:rsidR="005D7E37">
        <w:t xml:space="preserve"> </w:t>
      </w:r>
      <w:r w:rsidR="00E1041F">
        <w:t>in het financieel verslag meer hier over.</w:t>
      </w:r>
      <w:r w:rsidR="00ED2ED1">
        <w:br/>
      </w:r>
    </w:p>
    <w:p w14:paraId="073A5B30" w14:textId="40B213DB" w:rsidR="008F0AB5" w:rsidRPr="008F0AB5" w:rsidRDefault="008F0AB5" w:rsidP="006F194F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8F0AB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Wonen:</w:t>
      </w:r>
    </w:p>
    <w:p w14:paraId="7DAC66D5" w14:textId="4366C055" w:rsidR="008F0AB5" w:rsidRDefault="008F0AB5" w:rsidP="006F194F">
      <w:pPr>
        <w:spacing w:after="0"/>
      </w:pPr>
      <w:r>
        <w:t xml:space="preserve">Zowel </w:t>
      </w:r>
      <w:proofErr w:type="spellStart"/>
      <w:r>
        <w:t>Valderse</w:t>
      </w:r>
      <w:proofErr w:type="spellEnd"/>
      <w:r>
        <w:t xml:space="preserve"> III, de locatie Storkschool en de locatie Aldi heeft onze aandacht gehad het afgelopen jaar.</w:t>
      </w:r>
    </w:p>
    <w:p w14:paraId="490A6CA9" w14:textId="44B86C51" w:rsidR="008F0AB5" w:rsidRDefault="008F0AB5" w:rsidP="006F194F">
      <w:pPr>
        <w:spacing w:after="0"/>
      </w:pPr>
      <w:r>
        <w:t>Ook heeft Dorpsbelangen ingesproken bij een gemeenteraadsvergadering over het belang van starterswoningen in Dwingeloo.</w:t>
      </w:r>
    </w:p>
    <w:p w14:paraId="1BF99682" w14:textId="77777777" w:rsidR="006F194F" w:rsidRDefault="006F194F" w:rsidP="006F194F">
      <w:pPr>
        <w:spacing w:after="0"/>
      </w:pPr>
    </w:p>
    <w:p w14:paraId="43D8CA65" w14:textId="511B9630" w:rsidR="008F0AB5" w:rsidRPr="008F0AB5" w:rsidRDefault="008F0AB5" w:rsidP="006F194F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8F0AB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Verkeersveiligheid:</w:t>
      </w:r>
    </w:p>
    <w:p w14:paraId="606865F9" w14:textId="10378583" w:rsidR="008F0AB5" w:rsidRDefault="008F0AB5" w:rsidP="006F194F">
      <w:pPr>
        <w:spacing w:after="0"/>
      </w:pPr>
      <w:r>
        <w:t>Er is overleg geweest tussen de Provincie en Dorpsbelangen over de verkeersveiligheid en de situatie waar wij ons als Dorpsbelangen zorgen over maken zijn besproken en meegenomen.</w:t>
      </w:r>
    </w:p>
    <w:p w14:paraId="65F3326D" w14:textId="77777777" w:rsidR="006F194F" w:rsidRDefault="006F194F" w:rsidP="006F194F">
      <w:pPr>
        <w:spacing w:after="0"/>
      </w:pPr>
    </w:p>
    <w:p w14:paraId="44D9ACB2" w14:textId="30F0FC95" w:rsidR="0077580D" w:rsidRPr="008F0AB5" w:rsidRDefault="008F0AB5" w:rsidP="006F194F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8F0AB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Gemeenteoverleg</w:t>
      </w:r>
      <w:r w:rsidR="0010229F" w:rsidRPr="008F0AB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:</w:t>
      </w:r>
    </w:p>
    <w:p w14:paraId="2D585E2E" w14:textId="1A3566B6" w:rsidR="0010229F" w:rsidRDefault="000E52AE" w:rsidP="006F194F">
      <w:pPr>
        <w:spacing w:after="0"/>
      </w:pPr>
      <w:r>
        <w:t>I</w:t>
      </w:r>
      <w:r w:rsidR="0010229F">
        <w:t xml:space="preserve">n september </w:t>
      </w:r>
      <w:r>
        <w:t xml:space="preserve">is er </w:t>
      </w:r>
      <w:r w:rsidR="0010229F">
        <w:t>een gesprek geweest met de wethouders. Hier kwam onder andere woningbouwontwikkeling en verkeersveiligheid ter sprake</w:t>
      </w:r>
      <w:r>
        <w:t>.</w:t>
      </w:r>
    </w:p>
    <w:p w14:paraId="5A73AFBE" w14:textId="77777777" w:rsidR="006F194F" w:rsidRDefault="006F194F" w:rsidP="006F194F">
      <w:pPr>
        <w:spacing w:after="0"/>
      </w:pPr>
    </w:p>
    <w:p w14:paraId="02F3D739" w14:textId="5F69A10D" w:rsidR="000E52AE" w:rsidRPr="000E52AE" w:rsidRDefault="000E52AE" w:rsidP="006F194F">
      <w:pPr>
        <w:spacing w:after="0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 w:rsidRPr="000E52A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Dorpenbeleid:</w:t>
      </w:r>
    </w:p>
    <w:p w14:paraId="2A3A4116" w14:textId="17E6BD8C" w:rsidR="000E52AE" w:rsidRDefault="000E52AE" w:rsidP="006F194F">
      <w:pPr>
        <w:spacing w:after="0"/>
      </w:pPr>
      <w:r>
        <w:t>Dorpsbelangen is op uitnodiging van de gemeente aangeschoven om mee te denken over het nieuwe dorpenbeleid.</w:t>
      </w:r>
    </w:p>
    <w:p w14:paraId="3E2916D1" w14:textId="44CBEF45" w:rsidR="005B156F" w:rsidRDefault="000E52AE" w:rsidP="006F194F">
      <w:pPr>
        <w:spacing w:after="0"/>
      </w:pPr>
      <w:r>
        <w:t>Het nieuwe dorpenbeleid zal in 2025 afgerond worden.</w:t>
      </w:r>
    </w:p>
    <w:sectPr w:rsidR="005B156F" w:rsidSect="00BC3E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10"/>
    <w:rsid w:val="00007ADF"/>
    <w:rsid w:val="00036F1D"/>
    <w:rsid w:val="000543B2"/>
    <w:rsid w:val="00070712"/>
    <w:rsid w:val="00087ECD"/>
    <w:rsid w:val="0009229C"/>
    <w:rsid w:val="00097D32"/>
    <w:rsid w:val="000E52AE"/>
    <w:rsid w:val="0010229F"/>
    <w:rsid w:val="00102C02"/>
    <w:rsid w:val="0010742D"/>
    <w:rsid w:val="00127DDD"/>
    <w:rsid w:val="00154493"/>
    <w:rsid w:val="0018736B"/>
    <w:rsid w:val="00212919"/>
    <w:rsid w:val="00231559"/>
    <w:rsid w:val="00267125"/>
    <w:rsid w:val="00284342"/>
    <w:rsid w:val="002A07FF"/>
    <w:rsid w:val="0030230E"/>
    <w:rsid w:val="00316F7B"/>
    <w:rsid w:val="003227E3"/>
    <w:rsid w:val="0032316B"/>
    <w:rsid w:val="003261BE"/>
    <w:rsid w:val="00374E3F"/>
    <w:rsid w:val="003773A4"/>
    <w:rsid w:val="00392B7B"/>
    <w:rsid w:val="003A2E35"/>
    <w:rsid w:val="003B158D"/>
    <w:rsid w:val="003F44BF"/>
    <w:rsid w:val="004210A9"/>
    <w:rsid w:val="00470096"/>
    <w:rsid w:val="00477171"/>
    <w:rsid w:val="004860AE"/>
    <w:rsid w:val="004A6D72"/>
    <w:rsid w:val="004C5FC2"/>
    <w:rsid w:val="004F3D02"/>
    <w:rsid w:val="00527C18"/>
    <w:rsid w:val="00554D38"/>
    <w:rsid w:val="00562168"/>
    <w:rsid w:val="00577489"/>
    <w:rsid w:val="005B156F"/>
    <w:rsid w:val="005B75F6"/>
    <w:rsid w:val="005D7E37"/>
    <w:rsid w:val="0061390F"/>
    <w:rsid w:val="006726BC"/>
    <w:rsid w:val="006F194F"/>
    <w:rsid w:val="00702748"/>
    <w:rsid w:val="00762F99"/>
    <w:rsid w:val="0077580D"/>
    <w:rsid w:val="007913E0"/>
    <w:rsid w:val="007B0A09"/>
    <w:rsid w:val="007D3D76"/>
    <w:rsid w:val="00816441"/>
    <w:rsid w:val="008250C6"/>
    <w:rsid w:val="008F09FD"/>
    <w:rsid w:val="008F0AB5"/>
    <w:rsid w:val="008F6143"/>
    <w:rsid w:val="0090255C"/>
    <w:rsid w:val="0091429B"/>
    <w:rsid w:val="00956853"/>
    <w:rsid w:val="00981568"/>
    <w:rsid w:val="009B5010"/>
    <w:rsid w:val="009C422C"/>
    <w:rsid w:val="009D61EA"/>
    <w:rsid w:val="009E7B24"/>
    <w:rsid w:val="00A17ADA"/>
    <w:rsid w:val="00A17F8D"/>
    <w:rsid w:val="00A6223F"/>
    <w:rsid w:val="00AB0B8B"/>
    <w:rsid w:val="00B35067"/>
    <w:rsid w:val="00B656E5"/>
    <w:rsid w:val="00B755EE"/>
    <w:rsid w:val="00B760FB"/>
    <w:rsid w:val="00B915D9"/>
    <w:rsid w:val="00B9734B"/>
    <w:rsid w:val="00BC3ED2"/>
    <w:rsid w:val="00BF28F7"/>
    <w:rsid w:val="00C13250"/>
    <w:rsid w:val="00C47CC6"/>
    <w:rsid w:val="00C579C4"/>
    <w:rsid w:val="00C71A70"/>
    <w:rsid w:val="00C76AF3"/>
    <w:rsid w:val="00CA13E4"/>
    <w:rsid w:val="00CD27C1"/>
    <w:rsid w:val="00D9358B"/>
    <w:rsid w:val="00DF0A8E"/>
    <w:rsid w:val="00DF3112"/>
    <w:rsid w:val="00E1041F"/>
    <w:rsid w:val="00E300DD"/>
    <w:rsid w:val="00E70330"/>
    <w:rsid w:val="00E852C5"/>
    <w:rsid w:val="00E85FB7"/>
    <w:rsid w:val="00ED2ED1"/>
    <w:rsid w:val="00F03567"/>
    <w:rsid w:val="00F26BC2"/>
    <w:rsid w:val="00F33F34"/>
    <w:rsid w:val="00F60C73"/>
    <w:rsid w:val="00F656E9"/>
    <w:rsid w:val="00F83BB8"/>
    <w:rsid w:val="00FA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7171"/>
  <w15:chartTrackingRefBased/>
  <w15:docId w15:val="{B0770511-3441-4FBD-B742-83D7878B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5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55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B156F"/>
    <w:pPr>
      <w:spacing w:after="200" w:line="276" w:lineRule="auto"/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825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5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7913E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2748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B75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755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577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orpsbelangendwingeloo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Willers-Vulik</dc:creator>
  <cp:keywords/>
  <dc:description/>
  <cp:lastModifiedBy>Jantiene Huizinga</cp:lastModifiedBy>
  <cp:revision>21</cp:revision>
  <cp:lastPrinted>2025-09-09T17:26:00Z</cp:lastPrinted>
  <dcterms:created xsi:type="dcterms:W3CDTF">2025-09-11T12:01:00Z</dcterms:created>
  <dcterms:modified xsi:type="dcterms:W3CDTF">2025-09-17T14:32:00Z</dcterms:modified>
</cp:coreProperties>
</file>